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spacing w:line="480" w:lineRule="atLeast"/>
      </w:pPr>
      <w:r>
        <w:rPr>
          <w:sz w:val="24"/>
          <w:szCs w:val="24"/>
          <w:rFonts w:ascii="Bodoni MT" w:hAnsi="Bodoni MT"/>
        </w:rPr>
        <w:t xml:space="preserve">                              </w:t>
      </w:r>
      <w:bookmarkStart w:id="0" w:name="__DdeLink__205_1629427562"/>
      <w:r>
        <w:rPr>
          <w:sz w:val="24"/>
          <w:szCs w:val="24"/>
          <w:rFonts w:ascii="Bodoni MT" w:hAnsi="Bodoni MT"/>
        </w:rPr>
        <w:t xml:space="preserve">      Santiago del Estero,............de.............................de 2018.-</w:t>
      </w:r>
    </w:p>
    <w:p>
      <w:pPr>
        <w:pStyle w:val="style0"/>
        <w:spacing w:line="480" w:lineRule="atLeast"/>
      </w:pPr>
      <w:r>
        <w:rPr>
          <w:sz w:val="24"/>
          <w:b/>
          <w:szCs w:val="24"/>
          <w:rFonts w:ascii="Bodoni MT" w:hAnsi="Bodoni MT"/>
        </w:rPr>
        <w:t xml:space="preserve">A la Sra. Delegada </w:t>
      </w:r>
    </w:p>
    <w:p>
      <w:pPr>
        <w:pStyle w:val="style0"/>
        <w:spacing w:line="480" w:lineRule="atLeast"/>
      </w:pPr>
      <w:r>
        <w:rPr>
          <w:sz w:val="24"/>
          <w:b/>
          <w:szCs w:val="24"/>
          <w:rFonts w:ascii="Bodoni MT" w:hAnsi="Bodoni MT"/>
        </w:rPr>
        <w:t xml:space="preserve">de la Oficina de Pensiones Contributivas </w:t>
      </w:r>
    </w:p>
    <w:p>
      <w:pPr>
        <w:pStyle w:val="style0"/>
        <w:spacing w:line="480" w:lineRule="atLeast"/>
      </w:pPr>
      <w:r>
        <w:rPr>
          <w:sz w:val="24"/>
          <w:b/>
          <w:szCs w:val="24"/>
          <w:rFonts w:ascii="Bodoni MT" w:hAnsi="Bodoni MT"/>
        </w:rPr>
        <w:t>Filial Santiago del Estero</w:t>
      </w:r>
    </w:p>
    <w:p>
      <w:pPr>
        <w:pStyle w:val="style0"/>
        <w:spacing w:line="480" w:lineRule="atLeast"/>
      </w:pPr>
      <w:r>
        <w:rPr>
          <w:sz w:val="24"/>
          <w:u w:val="single"/>
          <w:b/>
          <w:szCs w:val="24"/>
          <w:rFonts w:ascii="Bodoni MT" w:hAnsi="Bodoni MT"/>
        </w:rPr>
        <w:t>Su despacho</w:t>
      </w:r>
      <w:r>
        <w:rPr>
          <w:sz w:val="24"/>
          <w:u w:val="none"/>
          <w:b/>
          <w:szCs w:val="24"/>
          <w:rFonts w:ascii="Bodoni MT" w:hAnsi="Bodoni MT"/>
        </w:rPr>
        <w:t xml:space="preserve">: </w:t>
      </w:r>
    </w:p>
    <w:p>
      <w:pPr>
        <w:pStyle w:val="style0"/>
        <w:spacing w:line="480" w:lineRule="atLeast"/>
      </w:pPr>
      <w:r>
        <w:rPr/>
      </w:r>
    </w:p>
    <w:p>
      <w:pPr>
        <w:pStyle w:val="style0"/>
        <w:jc w:val="right"/>
        <w:spacing w:line="480" w:lineRule="atLeast"/>
      </w:pPr>
      <w:r>
        <w:rPr/>
      </w:r>
    </w:p>
    <w:p>
      <w:pPr>
        <w:pStyle w:val="style28"/>
        <w:jc w:val="right"/>
        <w:spacing w:line="480" w:lineRule="atLeast"/>
      </w:pPr>
      <w:r>
        <w:rPr>
          <w:sz w:val="24"/>
          <w:i/>
          <w:b/>
          <w:szCs w:val="24"/>
          <w:bCs/>
          <w:rFonts w:ascii="Bodoni MT" w:hAnsi="Bodoni MT"/>
        </w:rPr>
        <w:t>Nadie puede volver atrás y hacer un nuevo comienzo.</w:t>
      </w:r>
    </w:p>
    <w:p>
      <w:pPr>
        <w:pStyle w:val="style28"/>
        <w:jc w:val="right"/>
        <w:spacing w:line="360" w:lineRule="atLeast"/>
      </w:pPr>
      <w:r>
        <w:rPr>
          <w:sz w:val="24"/>
          <w:i/>
          <w:szCs w:val="24"/>
          <w:rFonts w:ascii="Bodoni MT" w:hAnsi="Bodoni MT"/>
        </w:rPr>
        <w:t>Pero puede comenzar ahora y hacer un nuevo final .</w:t>
      </w:r>
    </w:p>
    <w:p>
      <w:pPr>
        <w:pStyle w:val="style28"/>
        <w:jc w:val="right"/>
        <w:spacing w:line="360" w:lineRule="atLeast"/>
      </w:pPr>
      <w:r>
        <w:rPr>
          <w:sz w:val="24"/>
          <w:i/>
          <w:szCs w:val="24"/>
          <w:rFonts w:ascii="Bodoni MT" w:hAnsi="Bodoni MT"/>
        </w:rPr>
        <w:t>El futuro de los niños es siempre, hoy. Mañana será tarde.</w:t>
      </w:r>
    </w:p>
    <w:p>
      <w:pPr>
        <w:pStyle w:val="style28"/>
        <w:jc w:val="right"/>
        <w:spacing w:line="360" w:lineRule="atLeast"/>
      </w:pPr>
      <w:r>
        <w:rPr>
          <w:sz w:val="24"/>
          <w:i/>
          <w:szCs w:val="24"/>
          <w:rFonts w:ascii="Bodoni MT" w:hAnsi="Bodoni MT"/>
        </w:rPr>
        <w:t>(Autor desconocido)</w:t>
      </w:r>
    </w:p>
    <w:p>
      <w:pPr>
        <w:pStyle w:val="style0"/>
        <w:jc w:val="right"/>
        <w:spacing w:line="480" w:lineRule="atLeast"/>
      </w:pPr>
      <w:r>
        <w:rPr/>
      </w:r>
    </w:p>
    <w:p>
      <w:pPr>
        <w:pStyle w:val="style0"/>
        <w:spacing w:line="480" w:lineRule="atLeast"/>
      </w:pPr>
      <w:r>
        <w:rPr/>
      </w:r>
    </w:p>
    <w:p>
      <w:pPr>
        <w:pStyle w:val="style0"/>
        <w:jc w:val="both"/>
        <w:ind w:hanging="0" w:left="0" w:right="17"/>
        <w:spacing w:line="480" w:lineRule="atLeast"/>
      </w:pPr>
      <w:r>
        <w:rPr>
          <w:sz w:val="24"/>
          <w:szCs w:val="24"/>
          <w:rFonts w:ascii="Bodoni MT" w:hAnsi="Bodoni MT"/>
        </w:rPr>
        <w:tab/>
        <w:t>…............................</w:t>
      </w:r>
      <w:r>
        <w:rPr>
          <w:sz w:val="24"/>
          <w:b/>
          <w:szCs w:val="24"/>
          <w:rFonts w:ascii="Bodoni MT" w:hAnsi="Bodoni MT"/>
        </w:rPr>
        <w:t xml:space="preserve">, D.N.I. Nº …................., </w:t>
      </w:r>
      <w:r>
        <w:rPr>
          <w:sz w:val="24"/>
          <w:szCs w:val="24"/>
          <w:rFonts w:ascii="Bodoni MT" w:hAnsi="Bodoni MT"/>
        </w:rPr>
        <w:t>argentina, mayor de edad, con domicilio real …................ Nº …...........,  del Barrio …................ de esta ciudad Capital de Santiago del Estero, en su carácter de progenitora y representante legal de …............................</w:t>
      </w:r>
      <w:r>
        <w:rPr>
          <w:sz w:val="24"/>
          <w:b/>
          <w:szCs w:val="24"/>
          <w:rFonts w:ascii="Bodoni MT" w:hAnsi="Bodoni MT"/>
        </w:rPr>
        <w:t>, de ….............. años de edad,</w:t>
      </w:r>
      <w:r>
        <w:rPr>
          <w:sz w:val="24"/>
          <w:szCs w:val="24"/>
          <w:rFonts w:ascii="Bodoni MT" w:hAnsi="Bodoni MT"/>
        </w:rPr>
        <w:t xml:space="preserve"> </w:t>
      </w:r>
      <w:r>
        <w:rPr>
          <w:sz w:val="24"/>
          <w:b/>
          <w:szCs w:val="24"/>
          <w:bCs/>
          <w:rFonts w:ascii="Bodoni MT" w:hAnsi="Bodoni MT"/>
        </w:rPr>
        <w:t xml:space="preserve">DNI. Nº …....................., </w:t>
      </w:r>
      <w:r>
        <w:rPr>
          <w:sz w:val="24"/>
          <w:b w:val="off"/>
          <w:szCs w:val="24"/>
          <w:bCs w:val="off"/>
          <w:rFonts w:ascii="Bodoni MT" w:hAnsi="Bodoni MT"/>
        </w:rPr>
        <w:t xml:space="preserve">tiene el agrado de dirigirse a Ud. a fin de solicitarle </w:t>
      </w:r>
      <w:r>
        <w:rPr>
          <w:sz w:val="24"/>
          <w:u w:val="single"/>
          <w:b/>
          <w:szCs w:val="24"/>
          <w:bCs/>
          <w:rFonts w:ascii="Bodoni MT" w:hAnsi="Bodoni MT"/>
        </w:rPr>
        <w:t xml:space="preserve">INFORME respecto del estado del tramite de la pensión no contributiva solicitada a favor de mi hijo a principios del año 2017. </w:t>
      </w:r>
    </w:p>
    <w:p>
      <w:pPr>
        <w:pStyle w:val="style0"/>
        <w:jc w:val="both"/>
        <w:ind w:hanging="0" w:left="0" w:right="0"/>
        <w:spacing w:line="480" w:lineRule="atLeast"/>
      </w:pPr>
      <w:r>
        <w:rPr>
          <w:sz w:val="24"/>
          <w:szCs w:val="24"/>
          <w:rFonts w:ascii="Bodoni MT" w:hAnsi="Bodoni MT"/>
          <w:lang w:val="es-AR"/>
        </w:rPr>
        <w:t xml:space="preserve"> </w:t>
      </w:r>
      <w:r>
        <w:rPr>
          <w:sz w:val="24"/>
          <w:szCs w:val="24"/>
          <w:rFonts w:ascii="Bodoni MT" w:hAnsi="Bodoni MT"/>
          <w:lang w:val="es-AR"/>
        </w:rPr>
        <w:tab/>
        <w:t xml:space="preserve">Mi hijo cumple con los requisitos establecidos por el ordenamiento juridico, para el otorgamiento de las pensiones no contributivas, por cuanto ni el ni su familia poseen bienes, ingresos ni recursos que permitan su subsistencia, a pesar de ello aún no obtuvimos respuesta alguna al tramite iniciado -y ni siquiera nos facilitan un resumen del estado de éste-. </w:t>
      </w:r>
    </w:p>
    <w:p>
      <w:pPr>
        <w:pStyle w:val="style0"/>
        <w:jc w:val="both"/>
        <w:ind w:hanging="0" w:left="0" w:right="17"/>
        <w:spacing w:line="480" w:lineRule="atLeast"/>
      </w:pPr>
      <w:r>
        <w:rPr>
          <w:sz w:val="24"/>
          <w:szCs w:val="24"/>
          <w:rFonts w:ascii="Bodoni MT" w:hAnsi="Bodoni MT"/>
          <w:lang w:val="es-AR"/>
        </w:rPr>
        <w:t xml:space="preserve"> </w:t>
      </w:r>
      <w:r>
        <w:rPr>
          <w:sz w:val="24"/>
          <w:szCs w:val="24"/>
          <w:rFonts w:ascii="Bodoni MT" w:hAnsi="Bodoni MT"/>
          <w:lang w:val="es-AR"/>
        </w:rPr>
        <w:tab/>
        <w:t xml:space="preserve">La pensión no contributiva nació como un “beneficio” para las personas con discapacidad -de 76% por lo menos- que les impide trabajar, que no tienen recursos económicos suficientes ni familiares que puedan hacerse cargo de sus gastos. Se trata de un ingreso mensual y el acceso al Programa Federal de Incluir Salud, que brinda la cobertura de salud.  </w:t>
      </w:r>
      <w:r>
        <w:rPr>
          <w:sz w:val="24"/>
          <w:b/>
          <w:szCs w:val="24"/>
          <w:bCs/>
          <w:rFonts w:ascii="Bodoni MT" w:hAnsi="Bodoni MT"/>
          <w:lang w:val="es-AR"/>
        </w:rPr>
        <w:t xml:space="preserve">Como familia no tenemos los recursos economicos suficientes para hacernos cargo de la rehabilitación de ….................... </w:t>
      </w:r>
    </w:p>
    <w:p>
      <w:pPr>
        <w:pStyle w:val="style0"/>
        <w:jc w:val="both"/>
        <w:ind w:hanging="0" w:left="0" w:right="35"/>
        <w:spacing w:line="480" w:lineRule="atLeast"/>
      </w:pPr>
      <w:r>
        <w:rPr>
          <w:sz w:val="24"/>
          <w:szCs w:val="24"/>
          <w:rFonts w:ascii="Bodoni MT" w:hAnsi="Bodoni MT"/>
          <w:lang w:val="es-AR"/>
        </w:rPr>
        <w:tab/>
      </w:r>
      <w:r>
        <w:rPr>
          <w:sz w:val="24"/>
          <w:szCs w:val="24"/>
          <w:rFonts w:ascii="Bodoni MT" w:hAnsi="Bodoni MT"/>
        </w:rPr>
        <w:t xml:space="preserve"> S</w:t>
      </w:r>
      <w:r>
        <w:rPr>
          <w:sz w:val="24"/>
          <w:szCs w:val="24"/>
          <w:rFonts w:ascii="Bodoni MT" w:hAnsi="Bodoni MT"/>
          <w:lang w:val="es-AR"/>
        </w:rPr>
        <w:t xml:space="preserve">i bien la pensión no contributiva nació al amparo de la Ley Nº 18.910, hoy su fuente indiscutible es la Convención sobre los derechos de las Personas con Discapacidad que las coloca </w:t>
      </w:r>
      <w:r>
        <w:rPr>
          <w:sz w:val="24"/>
          <w:u w:val="single"/>
          <w:b/>
          <w:szCs w:val="24"/>
          <w:bCs/>
          <w:rFonts w:ascii="Bodoni MT" w:hAnsi="Bodoni MT"/>
          <w:lang w:val="es-AR"/>
        </w:rPr>
        <w:t>no como objeto de asistencialismo sino como sujetos de derechos</w:t>
      </w:r>
      <w:r>
        <w:rPr>
          <w:sz w:val="24"/>
          <w:u w:val="none"/>
          <w:b/>
          <w:szCs w:val="24"/>
          <w:bCs/>
          <w:rFonts w:ascii="Bodoni MT" w:hAnsi="Bodoni MT"/>
          <w:lang w:val="es-AR"/>
        </w:rPr>
        <w:t xml:space="preserve">. </w:t>
      </w:r>
    </w:p>
    <w:p>
      <w:pPr>
        <w:pStyle w:val="style0"/>
        <w:jc w:val="both"/>
        <w:ind w:hanging="0" w:left="0" w:right="17"/>
        <w:spacing w:line="480" w:lineRule="atLeast"/>
      </w:pPr>
      <w:r>
        <w:rPr>
          <w:sz w:val="24"/>
          <w:szCs w:val="24"/>
          <w:rFonts w:ascii="Bodoni MT" w:hAnsi="Bodoni MT"/>
          <w:lang w:val="es-AR"/>
        </w:rPr>
        <w:t xml:space="preserve"> </w:t>
      </w:r>
      <w:r>
        <w:rPr>
          <w:sz w:val="24"/>
          <w:szCs w:val="24"/>
          <w:rFonts w:ascii="Bodoni MT" w:hAnsi="Bodoni MT"/>
          <w:lang w:val="es-AR"/>
        </w:rPr>
        <w:tab/>
        <w:t xml:space="preserve">Es el Estado el principal sujeto obligado a la protección de las personas con discapacidad, a brindarle los medios necesarios para su adecuado desarrollo e integración social. </w:t>
      </w:r>
      <w:r>
        <w:rPr>
          <w:sz w:val="24"/>
          <w:u w:val="single"/>
          <w:b/>
          <w:szCs w:val="24"/>
          <w:bCs/>
          <w:rFonts w:ascii="Bodoni MT" w:hAnsi="Bodoni MT"/>
          <w:lang w:val="es-AR"/>
        </w:rPr>
        <w:t xml:space="preserve">El Estado es el garante de los derechos esenciales de las personas, y la forma de hacerlo es mediante acciones positivas, debiendo asumir un rol activo que implica necesariamente la adopción de políticas públicas. </w:t>
      </w:r>
    </w:p>
    <w:p>
      <w:pPr>
        <w:pStyle w:val="style0"/>
        <w:jc w:val="both"/>
        <w:ind w:hanging="0" w:left="0" w:right="247"/>
        <w:spacing w:line="480" w:lineRule="atLeast"/>
      </w:pPr>
      <w:r>
        <w:rPr>
          <w:sz w:val="24"/>
          <w:u w:val="none"/>
          <w:b w:val="off"/>
          <w:szCs w:val="24"/>
          <w:bCs w:val="off"/>
          <w:rFonts w:ascii="Bodoni MT" w:hAnsi="Bodoni MT"/>
        </w:rPr>
        <w:tab/>
      </w:r>
      <w:r>
        <w:rPr>
          <w:sz w:val="24"/>
          <w:szCs w:val="24"/>
          <w:rFonts w:ascii="Bodoni MT" w:hAnsi="Bodoni MT"/>
        </w:rPr>
        <w:tab/>
      </w:r>
    </w:p>
    <w:p>
      <w:pPr>
        <w:pStyle w:val="style0"/>
        <w:jc w:val="both"/>
        <w:ind w:hanging="0" w:left="0" w:right="247"/>
        <w:spacing w:line="480" w:lineRule="atLeast"/>
      </w:pPr>
      <w:r>
        <w:rPr>
          <w:sz w:val="24"/>
          <w:szCs w:val="24"/>
          <w:rFonts w:ascii="Bodoni MT" w:hAnsi="Bodoni MT"/>
        </w:rPr>
        <w:t xml:space="preserve"> </w:t>
      </w:r>
      <w:r>
        <w:rPr>
          <w:sz w:val="24"/>
          <w:szCs w:val="24"/>
          <w:rFonts w:ascii="Bodoni MT" w:hAnsi="Bodoni MT"/>
        </w:rPr>
        <w:tab/>
        <w:t xml:space="preserve">Sin otro particular, saludo a Ud. con distinguida consideración. </w:t>
      </w:r>
    </w:p>
    <w:p>
      <w:pPr>
        <w:pStyle w:val="style0"/>
        <w:jc w:val="both"/>
        <w:ind w:hanging="0" w:left="0" w:right="247"/>
        <w:spacing w:line="480" w:lineRule="atLeast"/>
      </w:pPr>
      <w:r>
        <w:rPr/>
      </w:r>
    </w:p>
    <w:p>
      <w:pPr>
        <w:pStyle w:val="style0"/>
        <w:jc w:val="both"/>
        <w:ind w:hanging="0" w:left="0" w:right="247"/>
        <w:spacing w:line="480" w:lineRule="atLeast"/>
      </w:pPr>
      <w:r>
        <w:rPr/>
      </w:r>
    </w:p>
    <w:p>
      <w:pPr>
        <w:pStyle w:val="style0"/>
        <w:jc w:val="both"/>
        <w:ind w:hanging="0" w:left="0" w:right="247"/>
        <w:spacing w:line="480" w:lineRule="atLeast"/>
      </w:pPr>
      <w:r>
        <w:rPr/>
      </w:r>
    </w:p>
    <w:p>
      <w:pPr>
        <w:pStyle w:val="style0"/>
        <w:jc w:val="right"/>
        <w:ind w:hanging="0" w:left="0" w:right="247"/>
        <w:spacing w:line="480" w:lineRule="atLeast"/>
      </w:pPr>
      <w:r>
        <w:rPr>
          <w:sz w:val="24"/>
          <w:u w:val="none"/>
          <w:b w:val="off"/>
          <w:szCs w:val="24"/>
          <w:bCs w:val="off"/>
          <w:rFonts w:ascii="Bodoni MT" w:cs="Gentium Book Basic" w:hAnsi="Bodoni MT"/>
        </w:rPr>
        <w:tab/>
      </w:r>
    </w:p>
    <w:p>
      <w:pPr>
        <w:pStyle w:val="style0"/>
        <w:jc w:val="both"/>
        <w:ind w:hanging="0" w:left="0" w:right="247"/>
        <w:spacing w:line="480" w:lineRule="atLeast"/>
      </w:pPr>
      <w:r>
        <w:rPr/>
      </w:r>
    </w:p>
    <w:p>
      <w:pPr>
        <w:pStyle w:val="style0"/>
        <w:jc w:val="both"/>
        <w:ind w:hanging="0" w:left="0" w:right="247"/>
        <w:spacing w:line="480" w:lineRule="atLeast"/>
      </w:pPr>
      <w:r>
        <w:rPr/>
      </w:r>
    </w:p>
    <w:p>
      <w:pPr>
        <w:pStyle w:val="style0"/>
        <w:jc w:val="both"/>
        <w:ind w:hanging="0" w:left="0" w:right="247"/>
        <w:spacing w:line="480" w:lineRule="atLeast"/>
      </w:pPr>
      <w:r>
        <w:rPr/>
      </w:r>
    </w:p>
    <w:p>
      <w:pPr>
        <w:pStyle w:val="style0"/>
        <w:jc w:val="both"/>
        <w:ind w:hanging="0" w:left="0" w:right="247"/>
        <w:spacing w:line="480" w:lineRule="atLeast"/>
      </w:pPr>
      <w:r>
        <w:rPr/>
      </w:r>
    </w:p>
    <w:p>
      <w:pPr>
        <w:pStyle w:val="style0"/>
        <w:jc w:val="both"/>
        <w:ind w:hanging="0" w:left="0" w:right="247"/>
        <w:spacing w:line="480" w:lineRule="atLeast"/>
      </w:pPr>
      <w:bookmarkEnd w:id="0"/>
      <w:r>
        <w:rPr/>
      </w:r>
    </w:p>
    <w:sectPr>
      <w:formProt w:val="off"/>
      <w:pgSz w:h="16838" w:w="11906"/>
      <w:docGrid w:charSpace="0" w:linePitch="360" w:type="default"/>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color w:val="00000A"/>
      <w:sz w:val="24"/>
      <w:szCs w:val="24"/>
      <w:rFonts w:ascii="Times New Roman" w:cs="Mangal" w:eastAsia="Lucida Sans Unicode" w:hAnsi="Times New Roman"/>
      <w:lang w:bidi="hi-IN" w:eastAsia="zh-CN" w:val="es-ES"/>
    </w:rPr>
  </w:style>
  <w:style w:styleId="style15" w:type="character">
    <w:name w:val="Default Paragraph Font"/>
    <w:next w:val="style15"/>
    <w:rPr/>
  </w:style>
  <w:style w:styleId="style16" w:type="character">
    <w:name w:val="Texto nota al final Car"/>
    <w:basedOn w:val="style15"/>
    <w:next w:val="style16"/>
    <w:rPr>
      <w:sz w:val="20"/>
      <w:szCs w:val="20"/>
      <w:rFonts w:ascii="Times New Roman" w:cs="Times New Roman" w:eastAsia="Times New Roman" w:hAnsi="Times New Roman"/>
      <w:lang w:eastAsia="es-ES" w:val="es-ES"/>
    </w:rPr>
  </w:style>
  <w:style w:styleId="style17" w:type="character">
    <w:name w:val="endnote reference"/>
    <w:basedOn w:val="style15"/>
    <w:next w:val="style17"/>
    <w:rPr>
      <w:vertAlign w:val="superscript"/>
    </w:rPr>
  </w:style>
  <w:style w:styleId="style18" w:type="character">
    <w:name w:val="ListLabel 1"/>
    <w:next w:val="style18"/>
    <w:rPr>
      <w:u w:val="none"/>
    </w:rPr>
  </w:style>
  <w:style w:styleId="style19" w:type="character">
    <w:name w:val="ListLabel 2"/>
    <w:next w:val="style19"/>
    <w:rPr>
      <w:u w:val="none"/>
    </w:rPr>
  </w:style>
  <w:style w:styleId="style20" w:type="character">
    <w:name w:val="Muy destacado"/>
    <w:next w:val="style20"/>
    <w:rPr>
      <w:b/>
      <w:bCs/>
    </w:rPr>
  </w:style>
  <w:style w:styleId="style21" w:type="character">
    <w:name w:val="ListLabel 3"/>
    <w:next w:val="style21"/>
    <w:rPr>
      <w:u w:val="none"/>
    </w:rPr>
  </w:style>
  <w:style w:styleId="style22" w:type="character">
    <w:name w:val="Viñetas"/>
    <w:next w:val="style22"/>
    <w:rPr>
      <w:rFonts w:ascii="OpenSymbol" w:cs="OpenSymbol" w:eastAsia="OpenSymbol" w:hAnsi="OpenSymbol"/>
    </w:rPr>
  </w:style>
  <w:style w:styleId="style23" w:type="character">
    <w:name w:val="ListLabel 4"/>
    <w:next w:val="style23"/>
    <w:rPr>
      <w:rFonts w:cs="Wingdings 2"/>
    </w:rPr>
  </w:style>
  <w:style w:styleId="style24" w:type="character">
    <w:name w:val="ListLabel 5"/>
    <w:next w:val="style24"/>
    <w:rPr>
      <w:rFonts w:cs="OpenSymbol"/>
    </w:rPr>
  </w:style>
  <w:style w:styleId="style25" w:type="character">
    <w:name w:val="ListLabel 6"/>
    <w:next w:val="style25"/>
    <w:rPr>
      <w:rFonts w:cs="Wingdings 2"/>
    </w:rPr>
  </w:style>
  <w:style w:styleId="style26" w:type="character">
    <w:name w:val="ListLabel 7"/>
    <w:next w:val="style26"/>
    <w:rPr>
      <w:rFonts w:cs="OpenSymbol"/>
    </w:rPr>
  </w:style>
  <w:style w:styleId="style27" w:type="paragraph">
    <w:name w:val="Encabezado"/>
    <w:basedOn w:val="style0"/>
    <w:next w:val="style28"/>
    <w:pPr>
      <w:keepNext/>
      <w:spacing w:after="120" w:before="240"/>
    </w:pPr>
    <w:rPr>
      <w:sz w:val="28"/>
      <w:szCs w:val="28"/>
      <w:rFonts w:ascii="Arial" w:cs="Mangal" w:eastAsia="Lucida Sans Unicode" w:hAnsi="Arial"/>
    </w:rPr>
  </w:style>
  <w:style w:styleId="style28" w:type="paragraph">
    <w:name w:val="Cuerpo de texto"/>
    <w:basedOn w:val="style0"/>
    <w:next w:val="style28"/>
    <w:pPr>
      <w:spacing w:after="120" w:before="0"/>
    </w:pPr>
    <w:rPr/>
  </w:style>
  <w:style w:styleId="style29" w:type="paragraph">
    <w:name w:val="Lista"/>
    <w:basedOn w:val="style28"/>
    <w:next w:val="style29"/>
    <w:pPr/>
    <w:rPr>
      <w:rFonts w:cs="Mangal"/>
    </w:rPr>
  </w:style>
  <w:style w:styleId="style30" w:type="paragraph">
    <w:name w:val="Etiqueta"/>
    <w:basedOn w:val="style0"/>
    <w:next w:val="style30"/>
    <w:pPr>
      <w:suppressLineNumbers/>
      <w:spacing w:after="120" w:before="120"/>
    </w:pPr>
    <w:rPr>
      <w:sz w:val="24"/>
      <w:i/>
      <w:szCs w:val="24"/>
      <w:iCs/>
      <w:rFonts w:cs="Mangal"/>
    </w:rPr>
  </w:style>
  <w:style w:styleId="style31" w:type="paragraph">
    <w:name w:val="Índice"/>
    <w:basedOn w:val="style0"/>
    <w:next w:val="style31"/>
    <w:pPr>
      <w:suppressLineNumbers/>
    </w:pPr>
    <w:rPr>
      <w:rFonts w:cs="Mangal"/>
    </w:rPr>
  </w:style>
  <w:style w:styleId="style32" w:type="paragraph">
    <w:name w:val="List Paragraph"/>
    <w:basedOn w:val="style0"/>
    <w:next w:val="style32"/>
    <w:pPr>
      <w:ind w:hanging="0" w:left="720" w:right="0"/>
    </w:pPr>
    <w:rPr/>
  </w:style>
  <w:style w:styleId="style33" w:type="paragraph">
    <w:name w:val="endnote text"/>
    <w:basedOn w:val="style0"/>
    <w:next w:val="style33"/>
    <w:pPr>
      <w:spacing w:after="0" w:before="0" w:line="100" w:lineRule="atLeast"/>
    </w:pPr>
    <w:rPr>
      <w:sz w:val="20"/>
      <w:szCs w:val="20"/>
      <w:rFonts w:ascii="Times New Roman" w:cs="Times New Roman" w:eastAsia="Times New Roman" w:hAnsi="Times New Roman"/>
      <w:lang w:eastAsia="es-ES" w:val="es-ES"/>
    </w:rPr>
  </w:style>
  <w:style w:styleId="style34" w:type="paragraph">
    <w:name w:val="Normal (Web)"/>
    <w:basedOn w:val="style0"/>
    <w:next w:val="style34"/>
    <w:pPr>
      <w:spacing w:after="119" w:before="280"/>
    </w:pPr>
    <w:rPr>
      <w:sz w:val="24"/>
      <w:szCs w:val="24"/>
    </w:rPr>
  </w:style>
  <w:style w:styleId="style35" w:type="paragraph">
    <w:name w:val="Contenido del marco"/>
    <w:basedOn w:val="style28"/>
    <w:next w:val="style35"/>
    <w:pPr/>
    <w:rPr/>
  </w:style>
  <w:style w:styleId="style36" w:type="paragraph">
    <w:name w:val="Contenido de la tabla"/>
    <w:basedOn w:val="style0"/>
    <w:next w:val="style36"/>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229</TotalTime>
  <Application>LibreOffice/3.3$Win32 LibreOffice_project/330m19$Build-401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2013-07-22T02:14:00.00Z</dcterms:created>
  <dc:creator>PJudicial</dc:creator>
  <cp:lastModifiedBy>PJudicial</cp:lastModifiedBy>
  <cp:lastPrinted>2018-09-14T12:01:06.27Z</cp:lastPrinted>
  <dcterms:modified xsi:type="dcterms:W3CDTF">2013-08-13T03:00:00.00Z</dcterms:modified>
  <cp:revision>13</cp:revision>
</cp:coreProperties>
</file>